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CF1D" w14:textId="20CA13A8" w:rsidR="00A75FF3" w:rsidRDefault="00A75FF3" w:rsidP="00A75FF3">
      <w:pPr>
        <w:jc w:val="center"/>
        <w:rPr>
          <w:rFonts w:ascii="Arial" w:hAnsi="Arial" w:cs="Arial"/>
          <w:b/>
          <w:bCs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A28E3EC" wp14:editId="4ABDB557">
            <wp:simplePos x="0" y="0"/>
            <wp:positionH relativeFrom="column">
              <wp:posOffset>-351155</wp:posOffset>
            </wp:positionH>
            <wp:positionV relativeFrom="page">
              <wp:posOffset>397510</wp:posOffset>
            </wp:positionV>
            <wp:extent cx="2566670" cy="795020"/>
            <wp:effectExtent l="0" t="0" r="0" b="0"/>
            <wp:wrapTight wrapText="bothSides">
              <wp:wrapPolygon edited="0">
                <wp:start x="481" y="1553"/>
                <wp:lineTo x="481" y="19668"/>
                <wp:lineTo x="9619" y="19668"/>
                <wp:lineTo x="9779" y="18633"/>
                <wp:lineTo x="12665" y="11387"/>
                <wp:lineTo x="21001" y="10351"/>
                <wp:lineTo x="20841" y="6728"/>
                <wp:lineTo x="9619" y="1553"/>
                <wp:lineTo x="481" y="1553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A89ED" w14:textId="77777777" w:rsidR="00A75FF3" w:rsidRDefault="00A75FF3" w:rsidP="00A75FF3">
      <w:pPr>
        <w:jc w:val="center"/>
        <w:rPr>
          <w:rFonts w:ascii="Arial" w:hAnsi="Arial" w:cs="Arial"/>
          <w:b/>
          <w:bCs/>
        </w:rPr>
      </w:pPr>
    </w:p>
    <w:p w14:paraId="2DD815CC" w14:textId="2D6BEF5A" w:rsidR="003B3E93" w:rsidRDefault="003B3E93" w:rsidP="00A75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3B3E93">
        <w:rPr>
          <w:rFonts w:ascii="Arial" w:hAnsi="Arial" w:cs="Arial"/>
          <w:b/>
          <w:bCs/>
        </w:rPr>
        <w:t>RÈGLEMENT ET TECHNIQUE</w:t>
      </w:r>
      <w:r w:rsidR="00BA3D95">
        <w:rPr>
          <w:rFonts w:ascii="Arial" w:hAnsi="Arial" w:cs="Arial"/>
          <w:b/>
          <w:bCs/>
        </w:rPr>
        <w:t>S</w:t>
      </w:r>
      <w:r w:rsidRPr="003B3E93">
        <w:rPr>
          <w:rFonts w:ascii="Arial" w:hAnsi="Arial" w:cs="Arial"/>
          <w:b/>
          <w:bCs/>
        </w:rPr>
        <w:t xml:space="preserve"> DE REALISATION DES PRODUCTIONS</w:t>
      </w:r>
    </w:p>
    <w:p w14:paraId="5780479A" w14:textId="0881496D" w:rsidR="003B3E93" w:rsidRDefault="003B3E93" w:rsidP="00A75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 L’OCEAN DANS MA PISCINE »</w:t>
      </w:r>
    </w:p>
    <w:p w14:paraId="3068A796" w14:textId="02F63C10" w:rsidR="003B3E93" w:rsidRDefault="003B3E93" w:rsidP="003B3E93">
      <w:pPr>
        <w:jc w:val="center"/>
        <w:rPr>
          <w:rFonts w:ascii="Arial" w:hAnsi="Arial" w:cs="Arial"/>
          <w:b/>
          <w:bCs/>
        </w:rPr>
      </w:pPr>
    </w:p>
    <w:p w14:paraId="617220C9" w14:textId="5C1BE697" w:rsidR="003B3E93" w:rsidRPr="00A75FF3" w:rsidRDefault="003B3E93" w:rsidP="003B3E9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A75FF3">
        <w:rPr>
          <w:rFonts w:cstheme="minorHAnsi"/>
        </w:rPr>
        <w:t>Format de l’affiche : A3 (42 x 29,7cm)</w:t>
      </w:r>
      <w:r w:rsidR="00BA3D95" w:rsidRPr="00A75FF3">
        <w:rPr>
          <w:rFonts w:cstheme="minorHAnsi"/>
        </w:rPr>
        <w:t xml:space="preserve">, format portrait ou paysage </w:t>
      </w:r>
    </w:p>
    <w:p w14:paraId="3AFFBD8D" w14:textId="747A751D" w:rsidR="003B3E93" w:rsidRPr="00A75FF3" w:rsidRDefault="003B3E93" w:rsidP="003B3E9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A75FF3">
        <w:rPr>
          <w:rFonts w:cstheme="minorHAnsi"/>
        </w:rPr>
        <w:t>La production devra être plastifiée (privilégier les microns les plus importants)</w:t>
      </w:r>
    </w:p>
    <w:p w14:paraId="5CBF488C" w14:textId="45781E95" w:rsidR="003B3E93" w:rsidRPr="00A75FF3" w:rsidRDefault="003B3E93" w:rsidP="003B3E9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A75FF3">
        <w:rPr>
          <w:rFonts w:cstheme="minorHAnsi"/>
        </w:rPr>
        <w:t xml:space="preserve">Donner un titre à la production </w:t>
      </w:r>
    </w:p>
    <w:p w14:paraId="3C6C1515" w14:textId="3561C8DA" w:rsidR="003B3E93" w:rsidRPr="00A75FF3" w:rsidRDefault="00BA3D95" w:rsidP="003B3E9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A75FF3">
        <w:rPr>
          <w:rFonts w:cstheme="minorHAnsi"/>
        </w:rPr>
        <w:t xml:space="preserve">Le titre, le nom de l’école, le niveau de classe et le nom de </w:t>
      </w:r>
      <w:proofErr w:type="gramStart"/>
      <w:r w:rsidRPr="00A75FF3">
        <w:rPr>
          <w:rFonts w:cstheme="minorHAnsi"/>
        </w:rPr>
        <w:t>l’</w:t>
      </w:r>
      <w:proofErr w:type="spellStart"/>
      <w:r w:rsidRPr="00A75FF3">
        <w:rPr>
          <w:rFonts w:cstheme="minorHAnsi"/>
        </w:rPr>
        <w:t>enseignant.e</w:t>
      </w:r>
      <w:proofErr w:type="spellEnd"/>
      <w:proofErr w:type="gramEnd"/>
      <w:r w:rsidRPr="00A75FF3">
        <w:rPr>
          <w:rFonts w:cstheme="minorHAnsi"/>
        </w:rPr>
        <w:t xml:space="preserve"> seront visibles au recto</w:t>
      </w:r>
    </w:p>
    <w:p w14:paraId="5544EA37" w14:textId="5593EE34" w:rsidR="00BA3D95" w:rsidRDefault="00BA3D95" w:rsidP="00BA3D95">
      <w:pPr>
        <w:pStyle w:val="Paragraphedeliste"/>
        <w:ind w:left="820"/>
        <w:jc w:val="both"/>
        <w:rPr>
          <w:rFonts w:cstheme="minorHAnsi"/>
          <w:b/>
          <w:bCs/>
        </w:rPr>
      </w:pPr>
    </w:p>
    <w:p w14:paraId="31A355A7" w14:textId="1A5E104D" w:rsidR="00BA3D95" w:rsidRDefault="00BA3D95" w:rsidP="00BA3D95">
      <w:pPr>
        <w:pStyle w:val="Paragraphedeliste"/>
        <w:ind w:left="8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Le travail plastique : </w:t>
      </w:r>
    </w:p>
    <w:p w14:paraId="786A660F" w14:textId="39D771A6" w:rsidR="00BA3D95" w:rsidRPr="00BA3D95" w:rsidRDefault="00BA3D95" w:rsidP="00BA3D95">
      <w:pPr>
        <w:jc w:val="both"/>
        <w:rPr>
          <w:rFonts w:cstheme="minorHAnsi"/>
          <w:b/>
          <w:bCs/>
          <w:sz w:val="8"/>
          <w:szCs w:val="8"/>
        </w:rPr>
      </w:pPr>
    </w:p>
    <w:p w14:paraId="76344834" w14:textId="7F004B1A" w:rsidR="00A75FF3" w:rsidRPr="00A75FF3" w:rsidRDefault="00BA3D95" w:rsidP="00A75FF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A75FF3">
        <w:rPr>
          <w:rFonts w:cstheme="minorHAnsi"/>
        </w:rPr>
        <w:t xml:space="preserve">Les réalisations contribuent à « transformer » le bassin en Océan. </w:t>
      </w:r>
    </w:p>
    <w:p w14:paraId="6199E4F8" w14:textId="77777777" w:rsidR="00A75FF3" w:rsidRPr="00A75FF3" w:rsidRDefault="00BA3D95" w:rsidP="00A75FF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A75FF3">
        <w:rPr>
          <w:rFonts w:cstheme="minorHAnsi"/>
        </w:rPr>
        <w:t>Elles peuvent représenter</w:t>
      </w:r>
      <w:r w:rsidR="00A75FF3" w:rsidRPr="00A75FF3">
        <w:rPr>
          <w:rFonts w:cstheme="minorHAnsi"/>
        </w:rPr>
        <w:t xml:space="preserve"> : </w:t>
      </w:r>
    </w:p>
    <w:p w14:paraId="21529CBF" w14:textId="36955D90" w:rsidR="00A75FF3" w:rsidRPr="00A75FF3" w:rsidRDefault="00A75FF3" w:rsidP="00A75FF3">
      <w:pPr>
        <w:pStyle w:val="Paragraphedeliste"/>
        <w:ind w:left="820"/>
        <w:jc w:val="both"/>
        <w:rPr>
          <w:rFonts w:cstheme="minorHAnsi"/>
        </w:rPr>
      </w:pPr>
      <w:r w:rsidRPr="00A75FF3">
        <w:rPr>
          <w:rFonts w:cstheme="minorHAnsi"/>
        </w:rPr>
        <w:t>L</w:t>
      </w:r>
      <w:r w:rsidR="00BA3D95" w:rsidRPr="00A75FF3">
        <w:rPr>
          <w:rFonts w:cstheme="minorHAnsi"/>
        </w:rPr>
        <w:t xml:space="preserve">e monde marin réel (végétaux, animaux, nageurs, sous-marins, épaves…) </w:t>
      </w:r>
    </w:p>
    <w:p w14:paraId="192FC6C6" w14:textId="058C9131" w:rsidR="00BA3D95" w:rsidRPr="00A75FF3" w:rsidRDefault="00A75FF3" w:rsidP="00A75FF3">
      <w:pPr>
        <w:pStyle w:val="Paragraphedeliste"/>
        <w:ind w:left="820"/>
        <w:jc w:val="both"/>
        <w:rPr>
          <w:rFonts w:cstheme="minorHAnsi"/>
        </w:rPr>
      </w:pPr>
      <w:r w:rsidRPr="00A75FF3">
        <w:rPr>
          <w:rFonts w:cstheme="minorHAnsi"/>
        </w:rPr>
        <w:t xml:space="preserve">Le monde marin </w:t>
      </w:r>
      <w:r w:rsidR="00BA3D95" w:rsidRPr="00A75FF3">
        <w:rPr>
          <w:rFonts w:cstheme="minorHAnsi"/>
        </w:rPr>
        <w:t>fantastique (végétaux et animaux extraordinaires et imaginaires</w:t>
      </w:r>
      <w:r w:rsidRPr="00A75FF3">
        <w:rPr>
          <w:rFonts w:cstheme="minorHAnsi"/>
        </w:rPr>
        <w:t xml:space="preserve"> ou composites</w:t>
      </w:r>
      <w:r w:rsidR="00BA3D95" w:rsidRPr="00A75FF3">
        <w:rPr>
          <w:rFonts w:cstheme="minorHAnsi"/>
        </w:rPr>
        <w:t>, sirènes, mythologie grecque (Poséidon</w:t>
      </w:r>
      <w:r w:rsidRPr="00A75FF3">
        <w:rPr>
          <w:rFonts w:cstheme="minorHAnsi"/>
        </w:rPr>
        <w:t>, Hydre de Lerne…</w:t>
      </w:r>
      <w:r w:rsidR="00BA3D95" w:rsidRPr="00A75FF3">
        <w:rPr>
          <w:rFonts w:cstheme="minorHAnsi"/>
        </w:rPr>
        <w:t>), super-héros (</w:t>
      </w:r>
      <w:proofErr w:type="spellStart"/>
      <w:r w:rsidR="00BA3D95" w:rsidRPr="00A75FF3">
        <w:rPr>
          <w:rFonts w:cstheme="minorHAnsi"/>
        </w:rPr>
        <w:t>Aquaman</w:t>
      </w:r>
      <w:proofErr w:type="spellEnd"/>
      <w:r w:rsidR="00BA3D95" w:rsidRPr="00A75FF3">
        <w:rPr>
          <w:rFonts w:cstheme="minorHAnsi"/>
        </w:rPr>
        <w:t xml:space="preserve">), Monstres sous-marins </w:t>
      </w:r>
      <w:r w:rsidRPr="00A75FF3">
        <w:rPr>
          <w:rFonts w:cstheme="minorHAnsi"/>
        </w:rPr>
        <w:t>de toutes sortes…</w:t>
      </w:r>
    </w:p>
    <w:p w14:paraId="1C1FCBCE" w14:textId="0ADA5B35" w:rsidR="00A75FF3" w:rsidRDefault="00A75FF3" w:rsidP="00A75FF3">
      <w:pPr>
        <w:pStyle w:val="Paragraphedeliste"/>
        <w:ind w:left="820"/>
        <w:jc w:val="both"/>
        <w:rPr>
          <w:rFonts w:cstheme="minorHAnsi"/>
          <w:b/>
          <w:bCs/>
        </w:rPr>
      </w:pPr>
    </w:p>
    <w:p w14:paraId="75E9AAA9" w14:textId="17605957" w:rsidR="00A75FF3" w:rsidRDefault="00A75FF3" w:rsidP="00A75FF3">
      <w:pPr>
        <w:pStyle w:val="Paragraphedeliste"/>
        <w:ind w:left="8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Médiums possibles : </w:t>
      </w:r>
    </w:p>
    <w:p w14:paraId="66500F4F" w14:textId="0AEDBF70" w:rsidR="00A75FF3" w:rsidRPr="00A75FF3" w:rsidRDefault="00A75FF3" w:rsidP="00A75FF3">
      <w:pPr>
        <w:pStyle w:val="Paragraphedeliste"/>
        <w:ind w:left="820"/>
        <w:jc w:val="both"/>
        <w:rPr>
          <w:rFonts w:cstheme="minorHAnsi"/>
          <w:b/>
          <w:bCs/>
          <w:sz w:val="8"/>
          <w:szCs w:val="8"/>
        </w:rPr>
      </w:pPr>
    </w:p>
    <w:p w14:paraId="332B4402" w14:textId="1459AF78" w:rsidR="00A75FF3" w:rsidRPr="00A75FF3" w:rsidRDefault="00A75FF3" w:rsidP="00A75FF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A75FF3">
        <w:rPr>
          <w:rFonts w:cstheme="minorHAnsi"/>
        </w:rPr>
        <w:t>Craies grasses et encres colorées</w:t>
      </w:r>
    </w:p>
    <w:p w14:paraId="6084895B" w14:textId="657EC9F7" w:rsidR="00A75FF3" w:rsidRPr="00A75FF3" w:rsidRDefault="00A75FF3" w:rsidP="00A75FF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A75FF3">
        <w:rPr>
          <w:rFonts w:cstheme="minorHAnsi"/>
        </w:rPr>
        <w:t>Aquarelle</w:t>
      </w:r>
    </w:p>
    <w:p w14:paraId="54D6846B" w14:textId="78293559" w:rsidR="00A75FF3" w:rsidRPr="00A75FF3" w:rsidRDefault="00A75FF3" w:rsidP="00A75FF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A75FF3">
        <w:rPr>
          <w:rFonts w:cstheme="minorHAnsi"/>
        </w:rPr>
        <w:t>Collage (sans relief)</w:t>
      </w:r>
    </w:p>
    <w:p w14:paraId="1DF26F60" w14:textId="28682616" w:rsidR="00A75FF3" w:rsidRPr="00A75FF3" w:rsidRDefault="00A75FF3" w:rsidP="00A75FF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A75FF3">
        <w:rPr>
          <w:rFonts w:cstheme="minorHAnsi"/>
        </w:rPr>
        <w:t xml:space="preserve">Feutres </w:t>
      </w:r>
    </w:p>
    <w:p w14:paraId="3E89F268" w14:textId="4D256682" w:rsidR="00A75FF3" w:rsidRDefault="00A75FF3" w:rsidP="00A75FF3">
      <w:pPr>
        <w:pStyle w:val="Paragraphedeliste"/>
        <w:ind w:left="820"/>
        <w:jc w:val="both"/>
        <w:rPr>
          <w:rFonts w:cstheme="minorHAnsi"/>
          <w:b/>
          <w:bCs/>
        </w:rPr>
      </w:pPr>
    </w:p>
    <w:p w14:paraId="2EDA6431" w14:textId="77777777" w:rsidR="00A75FF3" w:rsidRDefault="00A75FF3" w:rsidP="00A75FF3">
      <w:pPr>
        <w:pStyle w:val="Paragraphedeliste"/>
        <w:ind w:left="820"/>
        <w:jc w:val="both"/>
        <w:rPr>
          <w:rFonts w:cstheme="minorHAnsi"/>
          <w:b/>
          <w:bCs/>
        </w:rPr>
      </w:pPr>
    </w:p>
    <w:p w14:paraId="79038CBF" w14:textId="0360E435" w:rsidR="00A75FF3" w:rsidRDefault="00A75FF3" w:rsidP="00A75FF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Eviter la peinture qui risque d’être trop épaisse pour la plastification ou veiller à ce qu’il n’y ait pas trop d’épaisseur. </w:t>
      </w:r>
    </w:p>
    <w:p w14:paraId="371F865E" w14:textId="4F729811" w:rsidR="00A75FF3" w:rsidRDefault="00A75FF3" w:rsidP="00A75FF3">
      <w:pPr>
        <w:jc w:val="center"/>
        <w:rPr>
          <w:rFonts w:cstheme="minorHAnsi"/>
          <w:b/>
          <w:bCs/>
        </w:rPr>
      </w:pPr>
    </w:p>
    <w:p w14:paraId="7A40AECC" w14:textId="1E7EB429" w:rsidR="00A75FF3" w:rsidRDefault="00A75FF3" w:rsidP="00A75FF3">
      <w:pPr>
        <w:jc w:val="center"/>
        <w:rPr>
          <w:rFonts w:cstheme="minorHAnsi"/>
          <w:b/>
          <w:bCs/>
        </w:rPr>
      </w:pPr>
    </w:p>
    <w:p w14:paraId="7DD239AB" w14:textId="04FB5ED8" w:rsidR="00A75FF3" w:rsidRDefault="00A75FF3" w:rsidP="00A75FF3">
      <w:pPr>
        <w:jc w:val="center"/>
        <w:rPr>
          <w:rFonts w:cstheme="minorHAnsi"/>
          <w:b/>
          <w:bCs/>
        </w:rPr>
      </w:pPr>
    </w:p>
    <w:p w14:paraId="73486EAE" w14:textId="77777777" w:rsidR="008F0F5E" w:rsidRDefault="00A75FF3" w:rsidP="008F0F5E">
      <w:pPr>
        <w:rPr>
          <w:rFonts w:ascii="Arial" w:hAnsi="Arial" w:cs="Arial"/>
          <w:b/>
          <w:bCs/>
          <w:sz w:val="20"/>
          <w:szCs w:val="20"/>
        </w:rPr>
      </w:pPr>
      <w:r w:rsidRPr="008F0F5E">
        <w:rPr>
          <w:rFonts w:ascii="Arial" w:hAnsi="Arial" w:cs="Arial"/>
          <w:b/>
          <w:bCs/>
          <w:sz w:val="20"/>
          <w:szCs w:val="20"/>
        </w:rPr>
        <w:t xml:space="preserve">Contacts : (arts visuels) </w:t>
      </w:r>
      <w:hyperlink r:id="rId6" w:history="1">
        <w:r w:rsidR="008F0F5E" w:rsidRPr="008F0F5E">
          <w:rPr>
            <w:rStyle w:val="Lienhypertexte"/>
            <w:rFonts w:ascii="Arial" w:hAnsi="Arial" w:cs="Arial"/>
            <w:sz w:val="20"/>
            <w:szCs w:val="20"/>
          </w:rPr>
          <w:t>barbara.samuel@ac-normandie.fr</w:t>
        </w:r>
      </w:hyperlink>
      <w:r w:rsidRPr="008F0F5E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A5D81D7" w14:textId="3809DCA7" w:rsidR="00A75FF3" w:rsidRPr="008F0F5E" w:rsidRDefault="008F0F5E" w:rsidP="008F0F5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Pr="008F0F5E">
        <w:rPr>
          <w:rFonts w:ascii="Arial" w:hAnsi="Arial" w:cs="Arial"/>
          <w:b/>
          <w:bCs/>
          <w:sz w:val="20"/>
          <w:szCs w:val="20"/>
        </w:rPr>
        <w:t xml:space="preserve">(EPS) </w:t>
      </w:r>
      <w:hyperlink r:id="rId7" w:history="1">
        <w:r w:rsidRPr="008F0F5E">
          <w:rPr>
            <w:rStyle w:val="Lienhypertexte"/>
            <w:rFonts w:ascii="Arial" w:hAnsi="Arial" w:cs="Arial"/>
            <w:sz w:val="20"/>
            <w:szCs w:val="20"/>
          </w:rPr>
          <w:t>emilie.schiffmacher@ac-normandie.fr</w:t>
        </w:r>
      </w:hyperlink>
      <w:r w:rsidR="00A75FF3" w:rsidRPr="008F0F5E">
        <w:rPr>
          <w:rFonts w:ascii="Arial" w:hAnsi="Arial" w:cs="Arial"/>
          <w:sz w:val="20"/>
          <w:szCs w:val="20"/>
        </w:rPr>
        <w:t xml:space="preserve"> </w:t>
      </w:r>
      <w:r w:rsidR="00A75FF3" w:rsidRPr="008F0F5E">
        <w:rPr>
          <w:rFonts w:ascii="Arial" w:hAnsi="Arial" w:cs="Arial"/>
          <w:sz w:val="20"/>
          <w:szCs w:val="20"/>
        </w:rPr>
        <w:t xml:space="preserve">   </w:t>
      </w:r>
    </w:p>
    <w:p w14:paraId="7116AEE7" w14:textId="77777777" w:rsidR="00A75FF3" w:rsidRPr="00BA3D95" w:rsidRDefault="00A75FF3" w:rsidP="00A75FF3">
      <w:pPr>
        <w:pStyle w:val="Paragraphedeliste"/>
        <w:ind w:left="820"/>
        <w:jc w:val="both"/>
        <w:rPr>
          <w:rFonts w:cstheme="minorHAnsi"/>
          <w:b/>
          <w:bCs/>
        </w:rPr>
      </w:pPr>
    </w:p>
    <w:p w14:paraId="2C857F0B" w14:textId="77777777" w:rsidR="00BA3D95" w:rsidRPr="00BA3D95" w:rsidRDefault="00BA3D95" w:rsidP="00BA3D95">
      <w:pPr>
        <w:pStyle w:val="Paragraphedeliste"/>
        <w:ind w:left="820"/>
        <w:jc w:val="both"/>
        <w:rPr>
          <w:rFonts w:cstheme="minorHAnsi"/>
          <w:b/>
          <w:bCs/>
        </w:rPr>
      </w:pPr>
    </w:p>
    <w:p w14:paraId="14EAA14D" w14:textId="04F10E83" w:rsidR="003B3E93" w:rsidRDefault="003B3E93" w:rsidP="003B3E93">
      <w:pPr>
        <w:jc w:val="both"/>
        <w:rPr>
          <w:b/>
          <w:bCs/>
        </w:rPr>
      </w:pPr>
    </w:p>
    <w:p w14:paraId="2EFC4F96" w14:textId="0197AA42" w:rsidR="003B3E93" w:rsidRPr="003B3E93" w:rsidRDefault="003B3E93" w:rsidP="003B3E93">
      <w:pPr>
        <w:jc w:val="both"/>
        <w:rPr>
          <w:b/>
          <w:bCs/>
        </w:rPr>
      </w:pPr>
      <w:r>
        <w:rPr>
          <w:b/>
          <w:bCs/>
        </w:rPr>
        <w:t xml:space="preserve">                    </w:t>
      </w:r>
    </w:p>
    <w:sectPr w:rsidR="003B3E93" w:rsidRPr="003B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66F"/>
    <w:multiLevelType w:val="hybridMultilevel"/>
    <w:tmpl w:val="3BB8750A"/>
    <w:lvl w:ilvl="0" w:tplc="040C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3"/>
    <w:rsid w:val="003B3E93"/>
    <w:rsid w:val="008F0F5E"/>
    <w:rsid w:val="00A75FF3"/>
    <w:rsid w:val="00BA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C894"/>
  <w15:chartTrackingRefBased/>
  <w15:docId w15:val="{E2E6F37C-D68C-4E82-A8F9-7AE6F1CE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E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F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0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ie.schiffmacher@ac-normand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samuel@ac-normandi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Samuel</dc:creator>
  <cp:keywords/>
  <dc:description/>
  <cp:lastModifiedBy>Barbara Samuel</cp:lastModifiedBy>
  <cp:revision>1</cp:revision>
  <cp:lastPrinted>2023-03-28T09:42:00Z</cp:lastPrinted>
  <dcterms:created xsi:type="dcterms:W3CDTF">2023-03-28T09:11:00Z</dcterms:created>
  <dcterms:modified xsi:type="dcterms:W3CDTF">2023-03-28T09:44:00Z</dcterms:modified>
</cp:coreProperties>
</file>