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Default="00A571BB" w:rsidP="00A571B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114800" cy="6000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705225" cy="40957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BB" w:rsidRDefault="00A571BB" w:rsidP="00A571BB">
      <w:pPr>
        <w:jc w:val="center"/>
      </w:pPr>
      <w:r>
        <w:t>Eléments de progressivité EDUSCOL</w:t>
      </w:r>
    </w:p>
    <w:p w:rsidR="00A571BB" w:rsidRDefault="00A571BB" w:rsidP="00A571B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200525" cy="3238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838575" cy="30480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038725" cy="266700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BB" w:rsidRDefault="00A571BB" w:rsidP="00A571BB">
      <w:pPr>
        <w:jc w:val="center"/>
      </w:pPr>
    </w:p>
    <w:p w:rsidR="00A571BB" w:rsidRDefault="00A571BB" w:rsidP="00A571BB">
      <w:pPr>
        <w:jc w:val="center"/>
      </w:pPr>
    </w:p>
    <w:p w:rsidR="00A571BB" w:rsidRDefault="00A571BB" w:rsidP="00A571B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247130" cy="5591175"/>
            <wp:effectExtent l="19050" t="0" r="1270" b="0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44" cy="559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BB" w:rsidRDefault="00A571BB" w:rsidP="00A571BB">
      <w:pPr>
        <w:jc w:val="center"/>
      </w:pPr>
    </w:p>
    <w:p w:rsidR="00A571BB" w:rsidRDefault="00A571BB" w:rsidP="00A571BB">
      <w:pPr>
        <w:jc w:val="center"/>
      </w:pPr>
    </w:p>
    <w:p w:rsidR="00A571BB" w:rsidRDefault="00A571BB" w:rsidP="00A571BB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6686550" cy="9096375"/>
            <wp:effectExtent l="19050" t="0" r="0" b="0"/>
            <wp:docPr id="1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1BB" w:rsidSect="00A571BB">
      <w:pgSz w:w="11906" w:h="16838"/>
      <w:pgMar w:top="851" w:right="284" w:bottom="85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1BB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22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571BB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5E7E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2015-09-07T08:37:00Z</dcterms:created>
  <dcterms:modified xsi:type="dcterms:W3CDTF">2015-09-07T08:48:00Z</dcterms:modified>
</cp:coreProperties>
</file>