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CE400E" w:rsidP="00CE400E">
      <w:pPr>
        <w:jc w:val="center"/>
        <w:rPr>
          <w:b/>
          <w:sz w:val="32"/>
          <w:szCs w:val="32"/>
        </w:rPr>
      </w:pPr>
      <w:r w:rsidRPr="00CE400E">
        <w:rPr>
          <w:b/>
          <w:sz w:val="32"/>
          <w:szCs w:val="32"/>
        </w:rPr>
        <w:t>Petit Glossaire de Phonologie</w:t>
      </w:r>
    </w:p>
    <w:p w:rsidR="00CE400E" w:rsidRDefault="00CE400E" w:rsidP="00CE400E">
      <w:pPr>
        <w:jc w:val="center"/>
        <w:rPr>
          <w:b/>
          <w:sz w:val="32"/>
          <w:szCs w:val="32"/>
        </w:rPr>
      </w:pP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Attaque</w:t>
      </w:r>
      <w:r w:rsidRPr="00CE400E">
        <w:rPr>
          <w:color w:val="000000"/>
          <w:sz w:val="22"/>
          <w:szCs w:val="22"/>
        </w:rPr>
        <w:t xml:space="preserve"> : la consonne ou le gro</w:t>
      </w:r>
      <w:r>
        <w:rPr>
          <w:color w:val="000000"/>
          <w:sz w:val="22"/>
          <w:szCs w:val="22"/>
        </w:rPr>
        <w:t>upe de consonne de la syllabe (</w:t>
      </w:r>
      <w:r w:rsidRPr="00CE400E">
        <w:rPr>
          <w:color w:val="000000"/>
          <w:sz w:val="22"/>
          <w:szCs w:val="22"/>
        </w:rPr>
        <w:t>dans « cloche » c’</w:t>
      </w:r>
      <w:r>
        <w:rPr>
          <w:color w:val="000000"/>
          <w:sz w:val="22"/>
          <w:szCs w:val="22"/>
        </w:rPr>
        <w:t>est /kl/)</w:t>
      </w: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Code orthographique</w:t>
      </w:r>
      <w:r w:rsidRPr="00CE400E">
        <w:rPr>
          <w:color w:val="000000"/>
          <w:sz w:val="22"/>
          <w:szCs w:val="22"/>
        </w:rPr>
        <w:t xml:space="preserve"> : chaque mot possède une orthographe précise et constante qui comporte des éléments de morphologie. </w:t>
      </w: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Conscience phonémique</w:t>
      </w:r>
      <w:r w:rsidRPr="00CE400E">
        <w:rPr>
          <w:color w:val="000000"/>
          <w:sz w:val="22"/>
          <w:szCs w:val="22"/>
        </w:rPr>
        <w:t xml:space="preserve"> : conscience phonologique portant sur les phonèmes. </w:t>
      </w: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Conscience phonologique</w:t>
      </w:r>
      <w:r w:rsidRPr="00CE400E">
        <w:rPr>
          <w:color w:val="000000"/>
          <w:sz w:val="22"/>
          <w:szCs w:val="22"/>
        </w:rPr>
        <w:t xml:space="preserve"> : Toute forme de connaissance consciente de la structure segmentale de la parole : </w:t>
      </w:r>
      <w:r>
        <w:rPr>
          <w:color w:val="000000"/>
          <w:sz w:val="22"/>
          <w:szCs w:val="22"/>
        </w:rPr>
        <w:t>phrase, mot, syllabe et phonème</w:t>
      </w:r>
      <w:r w:rsidRPr="00CE400E">
        <w:rPr>
          <w:color w:val="000000"/>
          <w:sz w:val="22"/>
          <w:szCs w:val="22"/>
        </w:rPr>
        <w:t xml:space="preserve">. Capacité à identifier tous les composants de la langue et à pratiquer des opérations sur ces derniers : </w:t>
      </w:r>
      <w:proofErr w:type="gramStart"/>
      <w:r w:rsidRPr="00CE400E">
        <w:rPr>
          <w:color w:val="000000"/>
          <w:sz w:val="22"/>
          <w:szCs w:val="22"/>
        </w:rPr>
        <w:t>localiser</w:t>
      </w:r>
      <w:proofErr w:type="gramEnd"/>
      <w:r w:rsidRPr="00CE400E">
        <w:rPr>
          <w:color w:val="000000"/>
          <w:sz w:val="22"/>
          <w:szCs w:val="22"/>
        </w:rPr>
        <w:t xml:space="preserve">, enlever, substituer, inverser, ajouter, combiner. </w:t>
      </w: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Correspondance graphème-phonème</w:t>
      </w:r>
      <w:r w:rsidRPr="00CE400E">
        <w:rPr>
          <w:color w:val="000000"/>
          <w:sz w:val="22"/>
          <w:szCs w:val="22"/>
        </w:rPr>
        <w:t xml:space="preserve"> : correspondance entre une lettre ou un ensemble de lettres et une prononciation. </w:t>
      </w: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Graphème</w:t>
      </w:r>
      <w:r w:rsidRPr="00CE400E">
        <w:rPr>
          <w:color w:val="000000"/>
          <w:sz w:val="22"/>
          <w:szCs w:val="22"/>
        </w:rPr>
        <w:t xml:space="preserve"> : lettre ou ensemble de lettres (93 graphèmes formés avec 26 lettres) </w:t>
      </w: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 xml:space="preserve">Morphème </w:t>
      </w:r>
      <w:r w:rsidRPr="00CE400E">
        <w:rPr>
          <w:color w:val="000000"/>
          <w:sz w:val="22"/>
          <w:szCs w:val="22"/>
        </w:rPr>
        <w:t>: unité de sens qui compose un mot. (</w:t>
      </w:r>
      <w:proofErr w:type="gramStart"/>
      <w:r w:rsidRPr="00CE400E">
        <w:rPr>
          <w:color w:val="000000"/>
          <w:sz w:val="22"/>
          <w:szCs w:val="22"/>
        </w:rPr>
        <w:t>préfixes</w:t>
      </w:r>
      <w:proofErr w:type="gramEnd"/>
      <w:r w:rsidRPr="00CE400E">
        <w:rPr>
          <w:color w:val="000000"/>
          <w:sz w:val="22"/>
          <w:szCs w:val="22"/>
        </w:rPr>
        <w:t xml:space="preserve">, suffixes, radical …)  </w:t>
      </w:r>
    </w:p>
    <w:p w:rsid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Phonème</w:t>
      </w:r>
      <w:r w:rsidRPr="00CE400E">
        <w:rPr>
          <w:color w:val="000000"/>
          <w:sz w:val="22"/>
          <w:szCs w:val="22"/>
        </w:rPr>
        <w:t xml:space="preserve"> : la plus petite unité sonore de la chaîne parlée. La langue française en compte 37. </w:t>
      </w:r>
    </w:p>
    <w:p w:rsidR="00CE400E" w:rsidRPr="00CE400E" w:rsidRDefault="00CE400E" w:rsidP="00CE400E">
      <w:r>
        <w:rPr>
          <w:rFonts w:ascii="Times New Roman" w:hAnsi="Times New Roman" w:cs="Times New Roman"/>
          <w:b/>
          <w:bCs/>
        </w:rPr>
        <w:t xml:space="preserve">Pseudo-mots </w:t>
      </w:r>
      <w:r>
        <w:rPr>
          <w:rFonts w:ascii="Times New Roman" w:hAnsi="Times New Roman" w:cs="Times New Roman"/>
        </w:rPr>
        <w:t xml:space="preserve">: Les pseudo-mots sont des mots qui ne veulent rien dire. Ex : </w:t>
      </w:r>
      <w:proofErr w:type="spellStart"/>
      <w:r>
        <w:rPr>
          <w:rFonts w:ascii="Times New Roman" w:hAnsi="Times New Roman" w:cs="Times New Roman"/>
          <w:i/>
          <w:iCs/>
        </w:rPr>
        <w:t>Kassor</w:t>
      </w:r>
      <w:proofErr w:type="spellEnd"/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 xml:space="preserve">Rime </w:t>
      </w:r>
      <w:r w:rsidRPr="00CE400E">
        <w:rPr>
          <w:color w:val="000000"/>
          <w:sz w:val="22"/>
          <w:szCs w:val="22"/>
        </w:rPr>
        <w:t xml:space="preserve">: la voyelle et les phonèmes qui suivent en fin de mot </w:t>
      </w:r>
      <w:proofErr w:type="gramStart"/>
      <w:r w:rsidRPr="00CE400E">
        <w:rPr>
          <w:color w:val="000000"/>
          <w:sz w:val="22"/>
          <w:szCs w:val="22"/>
        </w:rPr>
        <w:t>( /</w:t>
      </w:r>
      <w:proofErr w:type="spellStart"/>
      <w:proofErr w:type="gramEnd"/>
      <w:r w:rsidRPr="00CE400E">
        <w:rPr>
          <w:color w:val="000000"/>
          <w:sz w:val="22"/>
          <w:szCs w:val="22"/>
        </w:rPr>
        <w:t>oche</w:t>
      </w:r>
      <w:proofErr w:type="spellEnd"/>
      <w:r w:rsidRPr="00CE400E">
        <w:rPr>
          <w:color w:val="000000"/>
          <w:sz w:val="22"/>
          <w:szCs w:val="22"/>
        </w:rPr>
        <w:t>/ dans « clo</w:t>
      </w:r>
      <w:r>
        <w:rPr>
          <w:color w:val="000000"/>
          <w:sz w:val="22"/>
          <w:szCs w:val="22"/>
        </w:rPr>
        <w:t>che », /</w:t>
      </w:r>
      <w:proofErr w:type="spellStart"/>
      <w:r>
        <w:rPr>
          <w:color w:val="000000"/>
          <w:sz w:val="22"/>
          <w:szCs w:val="22"/>
        </w:rPr>
        <w:t>ule</w:t>
      </w:r>
      <w:proofErr w:type="spellEnd"/>
      <w:r>
        <w:rPr>
          <w:color w:val="000000"/>
          <w:sz w:val="22"/>
          <w:szCs w:val="22"/>
        </w:rPr>
        <w:t>/ dans « clavicule »)</w:t>
      </w:r>
    </w:p>
    <w:p w:rsidR="00CE400E" w:rsidRPr="00CE400E" w:rsidRDefault="00CE400E" w:rsidP="00CE400E">
      <w:pPr>
        <w:pStyle w:val="titreprinc"/>
        <w:spacing w:before="100" w:after="100"/>
        <w:jc w:val="both"/>
        <w:rPr>
          <w:color w:val="000000"/>
          <w:sz w:val="22"/>
          <w:szCs w:val="22"/>
        </w:rPr>
      </w:pPr>
      <w:r w:rsidRPr="00CE400E">
        <w:rPr>
          <w:b/>
          <w:color w:val="000000"/>
          <w:sz w:val="22"/>
          <w:szCs w:val="22"/>
        </w:rPr>
        <w:t>Syllabe</w:t>
      </w:r>
      <w:r w:rsidRPr="00CE400E">
        <w:rPr>
          <w:color w:val="000000"/>
          <w:sz w:val="22"/>
          <w:szCs w:val="22"/>
        </w:rPr>
        <w:t xml:space="preserve"> : unité de la structure phonologique constituée généralement d’une voyelle le plus souvent précédée d’une ou plusieurs consonnes. La syllabe est décomposable en deux parties : l’attaque et la rime. </w:t>
      </w:r>
    </w:p>
    <w:p w:rsidR="00CE400E" w:rsidRPr="00CE400E" w:rsidRDefault="00CE400E" w:rsidP="00CE400E">
      <w:pPr>
        <w:jc w:val="both"/>
        <w:rPr>
          <w:rFonts w:ascii="Arial" w:hAnsi="Arial" w:cs="Arial"/>
          <w:b/>
        </w:rPr>
      </w:pPr>
      <w:r w:rsidRPr="00CE400E">
        <w:rPr>
          <w:rFonts w:ascii="Arial" w:hAnsi="Arial" w:cs="Arial"/>
          <w:b/>
          <w:color w:val="000000"/>
        </w:rPr>
        <w:t>Système ou code alphabétique</w:t>
      </w:r>
      <w:r w:rsidRPr="00CE400E">
        <w:rPr>
          <w:rFonts w:ascii="Arial" w:hAnsi="Arial" w:cs="Arial"/>
          <w:color w:val="000000"/>
        </w:rPr>
        <w:t xml:space="preserve"> : représentation graphique des phonèmes</w:t>
      </w:r>
      <w:r w:rsidRPr="00CE400E">
        <w:rPr>
          <w:rFonts w:ascii="Arial" w:hAnsi="Arial" w:cs="Arial"/>
          <w:b/>
          <w:bCs/>
          <w:color w:val="000000"/>
        </w:rPr>
        <w:t xml:space="preserve">. </w:t>
      </w:r>
      <w:r w:rsidRPr="00CE400E">
        <w:rPr>
          <w:rFonts w:ascii="Arial" w:hAnsi="Arial" w:cs="Arial"/>
          <w:color w:val="000000"/>
        </w:rPr>
        <w:t>Parfois plusieurs représ</w:t>
      </w:r>
      <w:r>
        <w:rPr>
          <w:rFonts w:ascii="Arial" w:hAnsi="Arial" w:cs="Arial"/>
          <w:color w:val="000000"/>
        </w:rPr>
        <w:t>entations sont possibles (</w:t>
      </w:r>
      <w:r w:rsidRPr="00CE400E">
        <w:rPr>
          <w:rFonts w:ascii="Arial" w:hAnsi="Arial" w:cs="Arial"/>
          <w:color w:val="000000"/>
        </w:rPr>
        <w:t>au, eau, o). L’écriture d’un mot pourra prendre plusieurs form</w:t>
      </w:r>
      <w:r>
        <w:rPr>
          <w:rFonts w:ascii="Arial" w:hAnsi="Arial" w:cs="Arial"/>
          <w:color w:val="000000"/>
        </w:rPr>
        <w:t>es selon le code alphabétique (</w:t>
      </w:r>
      <w:r w:rsidRPr="00CE400E">
        <w:rPr>
          <w:rFonts w:ascii="Arial" w:hAnsi="Arial" w:cs="Arial"/>
          <w:color w:val="000000"/>
        </w:rPr>
        <w:t xml:space="preserve">auto, </w:t>
      </w:r>
      <w:proofErr w:type="spellStart"/>
      <w:r w:rsidRPr="00CE400E">
        <w:rPr>
          <w:rFonts w:ascii="Arial" w:hAnsi="Arial" w:cs="Arial"/>
          <w:color w:val="000000"/>
        </w:rPr>
        <w:t>oto</w:t>
      </w:r>
      <w:proofErr w:type="spellEnd"/>
      <w:r w:rsidRPr="00CE400E">
        <w:rPr>
          <w:rFonts w:ascii="Arial" w:hAnsi="Arial" w:cs="Arial"/>
          <w:color w:val="000000"/>
        </w:rPr>
        <w:t xml:space="preserve">, </w:t>
      </w:r>
      <w:proofErr w:type="spellStart"/>
      <w:r w:rsidRPr="00CE400E">
        <w:rPr>
          <w:rFonts w:ascii="Arial" w:hAnsi="Arial" w:cs="Arial"/>
          <w:color w:val="000000"/>
        </w:rPr>
        <w:t>eauto</w:t>
      </w:r>
      <w:proofErr w:type="spellEnd"/>
      <w:r w:rsidRPr="00CE400E">
        <w:rPr>
          <w:rFonts w:ascii="Arial" w:hAnsi="Arial" w:cs="Arial"/>
          <w:color w:val="000000"/>
        </w:rPr>
        <w:t>…). Le code alphabétique s’oppose au code orthographique.</w:t>
      </w:r>
    </w:p>
    <w:sectPr w:rsidR="00CE400E" w:rsidRPr="00CE400E" w:rsidSect="00CE400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00E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176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0E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CF6B82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">
    <w:name w:val="titreprinc"/>
    <w:basedOn w:val="Normal"/>
    <w:next w:val="Normal"/>
    <w:uiPriority w:val="99"/>
    <w:rsid w:val="00CE4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2016-02-02T11:07:00Z</dcterms:created>
  <dcterms:modified xsi:type="dcterms:W3CDTF">2016-02-02T11:26:00Z</dcterms:modified>
</cp:coreProperties>
</file>